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Times" w:cs="Times" w:eastAsia="Times" w:hAnsi="Times"/>
          <w:color w:val="ff8d15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ff8d15"/>
          <w:sz w:val="28"/>
          <w:szCs w:val="28"/>
          <w:rtl w:val="0"/>
        </w:rPr>
        <w:t xml:space="preserve">Informacja prasowa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b w:val="1"/>
          <w:color w:val="ff8d15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color w:val="ff8d15"/>
        </w:rPr>
        <w:drawing>
          <wp:inline distB="0" distT="0" distL="0" distR="0">
            <wp:extent cx="5943600" cy="12700"/>
            <wp:effectExtent b="0" l="0" r="0" t="0"/>
            <wp:docPr descr="https://lh6.googleusercontent.com/1U9IUbqQuDjpJuD3hkW9WX3ksqM9aHxVV8jurYKHKNRxyLrX5QcDkRk8QaEwtw_03a6L1A1UIYJ5CI-oCpwHpJsJx57R4Cwr8blTFOd-p-UMNIEMfvntyhFqkclqufIlFthMkL_68ragqB6V6w" id="1" name="image1.png"/>
            <a:graphic>
              <a:graphicData uri="http://schemas.openxmlformats.org/drawingml/2006/picture">
                <pic:pic>
                  <pic:nvPicPr>
                    <pic:cNvPr descr="https://lh6.googleusercontent.com/1U9IUbqQuDjpJuD3hkW9WX3ksqM9aHxVV8jurYKHKNRxyLrX5QcDkRk8QaEwtw_03a6L1A1UIYJ5CI-oCpwHpJsJx57R4Cwr8blTFOd-p-UMNIEMfvntyhFqkclqufIlFthMkL_68ragqB6V6w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276" w:lineRule="auto"/>
        <w:jc w:val="left"/>
        <w:rPr>
          <w:b w:val="1"/>
          <w:color w:val="ff8d15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276" w:lineRule="auto"/>
        <w:jc w:val="center"/>
        <w:rPr>
          <w:b w:val="1"/>
        </w:rPr>
      </w:pPr>
      <w:r w:rsidDel="00000000" w:rsidR="00000000" w:rsidRPr="00000000">
        <w:rPr>
          <w:b w:val="1"/>
          <w:color w:val="ff8d15"/>
          <w:sz w:val="28"/>
          <w:szCs w:val="28"/>
          <w:rtl w:val="0"/>
        </w:rPr>
        <w:t xml:space="preserve">Anglistki uczą się niemieckiego - test aplikacji do nauki języków obcych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Według badania Havas Media Group aż 67,4% badanych uczy się angielskiego samodzielnie w domu, a 24,7% poprzez platformę online. Stacjonarne szkoły językowe wskazało zaledwie 20,3% ankietowanych. Aktualna konieczność pozostania w domu oraz łatwość w dostępie do technologii zachęca do przetestowania nowoczesnych rozwiązań do nauki języka. Za pomocą aplikacji mobilnej niemieckiego uczyły się… nauczycielki angielskiego. Sprawdź jak im poszło!</w:t>
      </w:r>
    </w:p>
    <w:p w:rsidR="00000000" w:rsidDel="00000000" w:rsidP="00000000" w:rsidRDefault="00000000" w:rsidRPr="00000000" w14:paraId="00000006">
      <w:pPr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  <w:t xml:space="preserve">Babbel, jedna z najpopularniejszych w Polsce i na świecie aplikacji do nauki języków obcych, zaprosiła do testu nauczycielki języka angielskiego z poznańskich szkół i uczelni. Z powodu zamknięcia placówek edukacyjnych uczniowie oraz studenci muszą odpowiednio się mobilizować i uczyć w domu. Eksperyment pokaże im, co o takim rozwiązaniu sądzą doświadczone pedagożki. Czy aplikacja może zastąpić nauczyciela?</w:t>
      </w:r>
    </w:p>
    <w:p w:rsidR="00000000" w:rsidDel="00000000" w:rsidP="00000000" w:rsidRDefault="00000000" w:rsidRPr="00000000" w14:paraId="00000007">
      <w:pPr>
        <w:spacing w:after="240" w:before="24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Codzienny trening</w:t>
      </w:r>
    </w:p>
    <w:p w:rsidR="00000000" w:rsidDel="00000000" w:rsidP="00000000" w:rsidRDefault="00000000" w:rsidRPr="00000000" w14:paraId="00000008">
      <w:pPr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  <w:t xml:space="preserve">Przez </w:t>
      </w:r>
      <w:r w:rsidDel="00000000" w:rsidR="00000000" w:rsidRPr="00000000">
        <w:rPr>
          <w:b w:val="1"/>
          <w:rtl w:val="0"/>
        </w:rPr>
        <w:t xml:space="preserve">2 tygodnie aplikację testowały nauczycielki języka angielskiego ze wszystkich szczebli edukacji: szkoła podstawowa, szkoła średnia oraz uczelnia wyższa</w:t>
      </w:r>
      <w:r w:rsidDel="00000000" w:rsidR="00000000" w:rsidRPr="00000000">
        <w:rPr>
          <w:rtl w:val="0"/>
        </w:rPr>
        <w:t xml:space="preserve">. Każda wykorzystała swoje doświadczenie w pracy z uczniem i fachowym okiem oceniła Babbel. Codziennie na naukę niemieckiego </w:t>
      </w:r>
      <w:r w:rsidDel="00000000" w:rsidR="00000000" w:rsidRPr="00000000">
        <w:rPr>
          <w:b w:val="1"/>
          <w:rtl w:val="0"/>
        </w:rPr>
        <w:t xml:space="preserve">poświęcały od 20 do 60 minut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9">
      <w:pPr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  <w:t xml:space="preserve">Językoznawczynie jednogłośnie uznały, że </w:t>
      </w:r>
      <w:r w:rsidDel="00000000" w:rsidR="00000000" w:rsidRPr="00000000">
        <w:rPr>
          <w:b w:val="1"/>
          <w:rtl w:val="0"/>
        </w:rPr>
        <w:t xml:space="preserve">wygląd aplikacji jest bardzo przejrzysty i estetyczny</w:t>
      </w:r>
      <w:r w:rsidDel="00000000" w:rsidR="00000000" w:rsidRPr="00000000">
        <w:rPr>
          <w:rtl w:val="0"/>
        </w:rPr>
        <w:t xml:space="preserve">. Dzięki temu uczeń się nie rozprasza i nie dekoncentruje, co czasem powoduje duża liczba grafik czy spora ilość treści. Z punktu widzenia użytkownika zgodziły się ze stwierdzeniem, że czuły się „zaopiekowane”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– Babbel w sprawny sposób przeprowadził je przez wszystkie lekcje.</w:t>
      </w:r>
    </w:p>
    <w:p w:rsidR="00000000" w:rsidDel="00000000" w:rsidP="00000000" w:rsidRDefault="00000000" w:rsidRPr="00000000" w14:paraId="0000000A">
      <w:pPr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  <w:t xml:space="preserve">Plusem jest to, że aplikacja </w:t>
      </w:r>
      <w:r w:rsidDel="00000000" w:rsidR="00000000" w:rsidRPr="00000000">
        <w:rPr>
          <w:b w:val="1"/>
          <w:rtl w:val="0"/>
        </w:rPr>
        <w:t xml:space="preserve">skutecznie wciela się w rolę nauczającego</w:t>
      </w:r>
      <w:r w:rsidDel="00000000" w:rsidR="00000000" w:rsidRPr="00000000">
        <w:rPr>
          <w:rtl w:val="0"/>
        </w:rPr>
        <w:t xml:space="preserve">. – </w:t>
      </w:r>
      <w:r w:rsidDel="00000000" w:rsidR="00000000" w:rsidRPr="00000000">
        <w:rPr>
          <w:i w:val="1"/>
          <w:rtl w:val="0"/>
        </w:rPr>
        <w:t xml:space="preserve">Babbel „naśladuje” nauczyciela zwracając czasem uwagę na podobieństwa między wyrazami lub tę samą formę czasownika dla dwóch różnych osób, w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sposób jaki zrobiłby to nauczyciel w czasie „tradycyjnej” lekcji – </w:t>
      </w:r>
      <w:r w:rsidDel="00000000" w:rsidR="00000000" w:rsidRPr="00000000">
        <w:rPr>
          <w:rtl w:val="0"/>
        </w:rPr>
        <w:t xml:space="preserve">zauważa Iga Orleańska, nauczycielka w poznańskiej szkole podstawowej.</w:t>
      </w:r>
    </w:p>
    <w:p w:rsidR="00000000" w:rsidDel="00000000" w:rsidP="00000000" w:rsidRDefault="00000000" w:rsidRPr="00000000" w14:paraId="0000000B">
      <w:pPr>
        <w:spacing w:after="240" w:before="24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Gramatyczne potyczki z Akkusativem</w:t>
      </w:r>
    </w:p>
    <w:p w:rsidR="00000000" w:rsidDel="00000000" w:rsidP="00000000" w:rsidRDefault="00000000" w:rsidRPr="00000000" w14:paraId="0000000C">
      <w:pPr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  <w:t xml:space="preserve">Gramatyka języka angielskiego należy do tych prostszych. Inaczej sprawa się ma </w:t>
      </w:r>
      <w:r w:rsidDel="00000000" w:rsidR="00000000" w:rsidRPr="00000000">
        <w:rPr>
          <w:rtl w:val="0"/>
        </w:rPr>
        <w:t xml:space="preserve">z</w:t>
      </w:r>
      <w:r w:rsidDel="00000000" w:rsidR="00000000" w:rsidRPr="00000000">
        <w:rPr>
          <w:rtl w:val="0"/>
        </w:rPr>
        <w:t xml:space="preserve"> językiem niemieckim, gdzie chociażby deklinacja sprawia większe problemy – odmianie przez przypadki podlega więcej części mowy. Jednak nawet początkujący są w stanie sobie poradzić z pewnymi zagadnieniami podczas nauki z aplikacją. – </w:t>
      </w:r>
      <w:r w:rsidDel="00000000" w:rsidR="00000000" w:rsidRPr="00000000">
        <w:rPr>
          <w:i w:val="1"/>
          <w:rtl w:val="0"/>
        </w:rPr>
        <w:t xml:space="preserve">Bardzo dobrze, </w:t>
      </w:r>
      <w:r w:rsidDel="00000000" w:rsidR="00000000" w:rsidRPr="00000000">
        <w:rPr>
          <w:b w:val="1"/>
          <w:i w:val="1"/>
          <w:rtl w:val="0"/>
        </w:rPr>
        <w:t xml:space="preserve">że pojawiają się informacje na temat różnic i podobieństw między językiem rodzimym a tym, którego się uczymy</w:t>
      </w:r>
      <w:r w:rsidDel="00000000" w:rsidR="00000000" w:rsidRPr="00000000">
        <w:rPr>
          <w:i w:val="1"/>
          <w:rtl w:val="0"/>
        </w:rPr>
        <w:t xml:space="preserve"> – szczególnie na niższych poziomach zaawansowania. Wtedy uczymy się języka obcego poprzez język rodzimy i tym samym bardziej polegamy na wiedzy, którą już posiadamy (np. odnoszącej się do zasad gramatycznych w języku rodzimym) – </w:t>
      </w:r>
      <w:r w:rsidDel="00000000" w:rsidR="00000000" w:rsidRPr="00000000">
        <w:rPr>
          <w:rtl w:val="0"/>
        </w:rPr>
        <w:t xml:space="preserve">zaznacza 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dr Katarzyna Jankowiak, językoznawczyni w Centrum Bilingualism Matters @Poznań przy Wydziale Anglistyki Uniwersytetu im. Adama Mickiewicza w Poznaniu.</w:t>
      </w:r>
    </w:p>
    <w:p w:rsidR="00000000" w:rsidDel="00000000" w:rsidP="00000000" w:rsidRDefault="00000000" w:rsidRPr="00000000" w14:paraId="0000000D">
      <w:pPr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  <w:t xml:space="preserve">Wspólnym głosem językoznawczynie przyznały, że dobrym pomysłem byłoby dodatkowe stworzenie zakładki tylko z zasadami gramatycznymi, by w prosty sposób przejść do danej reguły. Obecnie ta opcja jest dostępna w danych lekcjach, co automatycznie łączy </w:t>
      </w:r>
      <w:r w:rsidDel="00000000" w:rsidR="00000000" w:rsidRPr="00000000">
        <w:rPr>
          <w:rtl w:val="0"/>
        </w:rPr>
        <w:t xml:space="preserve">założenie</w:t>
      </w:r>
      <w:r w:rsidDel="00000000" w:rsidR="00000000" w:rsidRPr="00000000">
        <w:rPr>
          <w:rtl w:val="0"/>
        </w:rPr>
        <w:t xml:space="preserve"> gramatyczne z tematem np.: praca, podróże, restauracja, pogoda, ale też: bankowość internetowa, środowisko, zwierzęta domowe, grill. </w:t>
      </w:r>
      <w:r w:rsidDel="00000000" w:rsidR="00000000" w:rsidRPr="00000000">
        <w:rPr>
          <w:i w:val="1"/>
          <w:rtl w:val="0"/>
        </w:rPr>
        <w:t xml:space="preserve">– Uczenie się gramatyki może być efektywne, </w:t>
      </w:r>
      <w:r w:rsidDel="00000000" w:rsidR="00000000" w:rsidRPr="00000000">
        <w:rPr>
          <w:b w:val="1"/>
          <w:i w:val="1"/>
          <w:rtl w:val="0"/>
        </w:rPr>
        <w:t xml:space="preserve">szczególnie jeśli nową strukturę ćwiczymy w różnych kontekstach i wykorzystujemy różnego typu zadania</w:t>
      </w:r>
      <w:r w:rsidDel="00000000" w:rsidR="00000000" w:rsidRPr="00000000">
        <w:rPr>
          <w:i w:val="1"/>
          <w:rtl w:val="0"/>
        </w:rPr>
        <w:t xml:space="preserve"> – np. układanie słów w kolejności, tak </w:t>
      </w:r>
      <w:r w:rsidDel="00000000" w:rsidR="00000000" w:rsidRPr="00000000">
        <w:rPr>
          <w:i w:val="1"/>
          <w:rtl w:val="0"/>
        </w:rPr>
        <w:t xml:space="preserve">aby zdanie było</w:t>
      </w:r>
      <w:r w:rsidDel="00000000" w:rsidR="00000000" w:rsidRPr="00000000">
        <w:rPr>
          <w:i w:val="1"/>
          <w:rtl w:val="0"/>
        </w:rPr>
        <w:t xml:space="preserve"> poprawne, czy tłumaczenie zdań z języka rodzimego na obcy i odwrotnie – </w:t>
      </w:r>
      <w:r w:rsidDel="00000000" w:rsidR="00000000" w:rsidRPr="00000000">
        <w:rPr>
          <w:rtl w:val="0"/>
        </w:rPr>
        <w:t xml:space="preserve">dodaje dr Katarzyna Jankowiak.</w:t>
      </w:r>
    </w:p>
    <w:p w:rsidR="00000000" w:rsidDel="00000000" w:rsidP="00000000" w:rsidRDefault="00000000" w:rsidRPr="00000000" w14:paraId="0000000E">
      <w:pPr>
        <w:spacing w:after="240" w:before="24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Słówka i słóweczka</w:t>
      </w:r>
    </w:p>
    <w:p w:rsidR="00000000" w:rsidDel="00000000" w:rsidP="00000000" w:rsidRDefault="00000000" w:rsidRPr="00000000" w14:paraId="0000000F">
      <w:pPr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  <w:t xml:space="preserve">Babbel stawia na praktykę i umiejętność posługiwania się językiem, co zostało zauważone przez specjalistki. </w:t>
      </w:r>
      <w:r w:rsidDel="00000000" w:rsidR="00000000" w:rsidRPr="00000000">
        <w:rPr>
          <w:i w:val="1"/>
          <w:rtl w:val="0"/>
        </w:rPr>
        <w:t xml:space="preserve">– Dobrym rozwiązaniem jest to, że </w:t>
      </w:r>
      <w:r w:rsidDel="00000000" w:rsidR="00000000" w:rsidRPr="00000000">
        <w:rPr>
          <w:b w:val="1"/>
          <w:i w:val="1"/>
          <w:rtl w:val="0"/>
        </w:rPr>
        <w:t xml:space="preserve">nie pojawiają się tylko pojedyncze słówka, ale całe wyrażenia</w:t>
      </w:r>
      <w:r w:rsidDel="00000000" w:rsidR="00000000" w:rsidRPr="00000000">
        <w:rPr>
          <w:i w:val="1"/>
          <w:rtl w:val="0"/>
        </w:rPr>
        <w:t xml:space="preserve"> - w ten sposób można „przemycać” pewne zasady i struktury gramatyczne. Aplikacja jest nastawiona bardziej na słownictwo niż gramatykę – co będzie plusem dla osób skupionych na szybkim nabyciu umiejętności komunikacji – </w:t>
      </w:r>
      <w:r w:rsidDel="00000000" w:rsidR="00000000" w:rsidRPr="00000000">
        <w:rPr>
          <w:rtl w:val="0"/>
        </w:rPr>
        <w:t xml:space="preserve">tłumaczy Maria Nowak, nauczyciela w poznańskiej szkole średniej.</w:t>
      </w:r>
    </w:p>
    <w:p w:rsidR="00000000" w:rsidDel="00000000" w:rsidP="00000000" w:rsidRDefault="00000000" w:rsidRPr="00000000" w14:paraId="00000010">
      <w:pPr>
        <w:spacing w:after="240" w:before="24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Jako plus nauczycielki wymieniły </w:t>
      </w:r>
      <w:r w:rsidDel="00000000" w:rsidR="00000000" w:rsidRPr="00000000">
        <w:rPr>
          <w:b w:val="1"/>
          <w:rtl w:val="0"/>
        </w:rPr>
        <w:t xml:space="preserve">sposób prezentacji danego słowa lub wyrażenia wraz z nauką ich prawidłowej wymowy</w:t>
      </w:r>
      <w:r w:rsidDel="00000000" w:rsidR="00000000" w:rsidRPr="00000000">
        <w:rPr>
          <w:rtl w:val="0"/>
        </w:rPr>
        <w:t xml:space="preserve">. W Babbel zwrot opatrzony jest też grafiką, co automatycznie wspiera procesy pamięciowe. Wartościowe jest także </w:t>
      </w:r>
      <w:r w:rsidDel="00000000" w:rsidR="00000000" w:rsidRPr="00000000">
        <w:rPr>
          <w:b w:val="1"/>
          <w:rtl w:val="0"/>
        </w:rPr>
        <w:t xml:space="preserve">zwracanie uwagi na to, czy dane słowo jest używane w języku formalnym, nieformalnym, czy jest to kolokwializm.</w:t>
      </w:r>
    </w:p>
    <w:p w:rsidR="00000000" w:rsidDel="00000000" w:rsidP="00000000" w:rsidRDefault="00000000" w:rsidRPr="00000000" w14:paraId="00000011">
      <w:pPr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  <w:t xml:space="preserve">Na uwagę zasługuje moduł sprawdzania wymowy, który posiada Babbel. </w:t>
      </w:r>
      <w:r w:rsidDel="00000000" w:rsidR="00000000" w:rsidRPr="00000000">
        <w:rPr>
          <w:i w:val="1"/>
          <w:rtl w:val="0"/>
        </w:rPr>
        <w:t xml:space="preserve">– Funkcjonalność jest przydatna</w:t>
      </w:r>
      <w:r w:rsidDel="00000000" w:rsidR="00000000" w:rsidRPr="00000000">
        <w:rPr>
          <w:b w:val="1"/>
          <w:i w:val="1"/>
          <w:rtl w:val="0"/>
        </w:rPr>
        <w:t xml:space="preserve">, </w:t>
      </w:r>
      <w:r w:rsidDel="00000000" w:rsidR="00000000" w:rsidRPr="00000000">
        <w:rPr>
          <w:i w:val="1"/>
          <w:rtl w:val="0"/>
        </w:rPr>
        <w:t xml:space="preserve">ponieważ niejako „zmusza” ucznia do wypowiedzenia danego słowa/wyrażenia. Nawet jeśli nie tylko perfekcyjna wymowa jest zaliczana jako poprawna to sam fakt, że uczeń próbował naśladować modelową wymowę stanowi dużą przewagę nad np. nauką z podręcznika bez asysty nauczyciela – </w:t>
      </w:r>
      <w:r w:rsidDel="00000000" w:rsidR="00000000" w:rsidRPr="00000000">
        <w:rPr>
          <w:rtl w:val="0"/>
        </w:rPr>
        <w:t xml:space="preserve">podkreśla Iga Orleańska.</w:t>
      </w:r>
    </w:p>
    <w:p w:rsidR="00000000" w:rsidDel="00000000" w:rsidP="00000000" w:rsidRDefault="00000000" w:rsidRPr="00000000" w14:paraId="00000012">
      <w:pPr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  <w:t xml:space="preserve">W klasycznej metodzie nauczania wymowy dodatkowo </w:t>
      </w:r>
      <w:r w:rsidDel="00000000" w:rsidR="00000000" w:rsidRPr="00000000">
        <w:rPr>
          <w:b w:val="1"/>
          <w:rtl w:val="0"/>
        </w:rPr>
        <w:t xml:space="preserve">mamy dostęp do informacji nie tylko werbalnej, ale również pozawerbalnej (gesty, mimika) oraz instrukcji. </w:t>
      </w:r>
      <w:r w:rsidDel="00000000" w:rsidR="00000000" w:rsidRPr="00000000">
        <w:rPr>
          <w:rtl w:val="0"/>
        </w:rPr>
        <w:t xml:space="preserve">Jednak w przypadku kiedy nie mamy kontaktu z nauczycielem, moduł rozpoznawania mowy jest najlepszym sposobem na otrzymanie feedbacku.</w:t>
      </w:r>
    </w:p>
    <w:p w:rsidR="00000000" w:rsidDel="00000000" w:rsidP="00000000" w:rsidRDefault="00000000" w:rsidRPr="00000000" w14:paraId="00000013">
      <w:pPr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  <w:t xml:space="preserve">Test Babbel przeprowadzony przez specjalistki pokazał, że aplikacja jest doskonałym rozwiązaniem dla osób, które w krótkim czasie chcą nauczyć się rozmawiać w obcym języku. Anglistki zaznaczyły jednak, że w niektórych momentach nauki</w:t>
      </w:r>
      <w:r w:rsidDel="00000000" w:rsidR="00000000" w:rsidRPr="00000000">
        <w:rPr>
          <w:color w:val="980000"/>
          <w:rtl w:val="0"/>
        </w:rPr>
        <w:t xml:space="preserve">,</w:t>
      </w:r>
      <w:r w:rsidDel="00000000" w:rsidR="00000000" w:rsidRPr="00000000">
        <w:rPr>
          <w:rtl w:val="0"/>
        </w:rPr>
        <w:t xml:space="preserve"> pomoc wykładowcy lub osoby biegle posługującej się danych językiem będzie również przydatna. </w:t>
      </w:r>
    </w:p>
    <w:p w:rsidR="00000000" w:rsidDel="00000000" w:rsidP="00000000" w:rsidRDefault="00000000" w:rsidRPr="00000000" w14:paraId="00000014">
      <w:pPr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  <w:t xml:space="preserve">Teraz możesz przetestować Babbel w ramach akcji #zostańwdomu -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przez miesiąc za darmo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***</w:t>
      </w:r>
    </w:p>
    <w:p w:rsidR="00000000" w:rsidDel="00000000" w:rsidP="00000000" w:rsidRDefault="00000000" w:rsidRPr="00000000" w14:paraId="0000001A">
      <w:pPr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O Babbel</w:t>
      </w:r>
    </w:p>
    <w:p w:rsidR="00000000" w:rsidDel="00000000" w:rsidP="00000000" w:rsidRDefault="00000000" w:rsidRPr="00000000" w14:paraId="0000001B">
      <w:pPr>
        <w:jc w:val="both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Babbel – aplikacja, która sprawi, że poczujesz się swobodnie, mówiąc w innym języku: 73% ankietowanych użytkowników potwierdza, że potrafi przeprowadzić prostą rozmowę w innym języku już po pięciu godzinach nauki. Kursy językowe są dostępne na stronie internetowej oraz w formie aplikacji na urządzenia mobilne z systemem Android i iOS, umożliwiając naukę 14 języków w 8 językach wyświetlania. W polskiej wersji językowej dostępne są obecnie kursy angielskiego i niemieckiego. Kompaktowe lekcje trwają zaledwie 10-15 minut, dzięki czemu są odpowiednią formą nauki nawet dla najbardziej zabieganych. Lekcje tworzone są przez zespół dydaktyków i ekspertów językowych i dotyczą tematów z życia wziętych, od przedstawiania się po zamawianie jedzenia i komunikację w podróży.</w:t>
      </w:r>
    </w:p>
    <w:p w:rsidR="00000000" w:rsidDel="00000000" w:rsidP="00000000" w:rsidRDefault="00000000" w:rsidRPr="00000000" w14:paraId="0000001D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Firma Babbel została założona w 2007 roku przez Markusa Witte (Executive Chairman of the Board)) i Thomasa Holla (Chief Technology Officer). Obecnie zespół liczy ponad 700 osób pochodzących z ponad 50 krajów, pracujących w biurach w Berlinie i Nowym Jorku. Przejrzysty model biznesowy oparty na subskrypcji i tym samym rezygnacji z reklam pozwala uczącym się skupić się na efektywnej nauce języka. Aktualnie z aplikacji Babbel korzystają miliony aktywnych użytkowników.</w:t>
      </w:r>
    </w:p>
    <w:p w:rsidR="00000000" w:rsidDel="00000000" w:rsidP="00000000" w:rsidRDefault="00000000" w:rsidRPr="00000000" w14:paraId="0000001F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Więcej informacji na: </w:t>
      </w:r>
      <w:hyperlink r:id="rId8">
        <w:r w:rsidDel="00000000" w:rsidR="00000000" w:rsidRPr="00000000">
          <w:rPr>
            <w:color w:val="0563c1"/>
            <w:sz w:val="16"/>
            <w:szCs w:val="16"/>
            <w:u w:val="single"/>
            <w:rtl w:val="0"/>
          </w:rPr>
          <w:t xml:space="preserve">www.babbel.com</w:t>
        </w:r>
      </w:hyperlink>
      <w:r w:rsidDel="00000000" w:rsidR="00000000" w:rsidRPr="00000000">
        <w:rPr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22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jc w:val="right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Kontakt dla mediów</w:t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24">
      <w:pPr>
        <w:spacing w:line="240" w:lineRule="auto"/>
        <w:jc w:val="righ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jc w:val="righ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Izabela Grzelak</w:t>
      </w:r>
    </w:p>
    <w:p w:rsidR="00000000" w:rsidDel="00000000" w:rsidP="00000000" w:rsidRDefault="00000000" w:rsidRPr="00000000" w14:paraId="00000026">
      <w:pPr>
        <w:spacing w:line="240" w:lineRule="auto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 Manager</w:t>
      </w:r>
    </w:p>
    <w:p w:rsidR="00000000" w:rsidDel="00000000" w:rsidP="00000000" w:rsidRDefault="00000000" w:rsidRPr="00000000" w14:paraId="00000027">
      <w:pPr>
        <w:spacing w:line="240" w:lineRule="auto"/>
        <w:jc w:val="right"/>
        <w:rPr>
          <w:sz w:val="20"/>
          <w:szCs w:val="20"/>
        </w:rPr>
      </w:pPr>
      <w:hyperlink r:id="rId9">
        <w:r w:rsidDel="00000000" w:rsidR="00000000" w:rsidRPr="00000000">
          <w:rPr>
            <w:color w:val="0563c1"/>
            <w:sz w:val="20"/>
            <w:szCs w:val="20"/>
            <w:u w:val="single"/>
            <w:rtl w:val="0"/>
          </w:rPr>
          <w:t xml:space="preserve">Izabela.grzelak@dotrelations.pl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tel. 663 010 011</w:t>
      </w:r>
    </w:p>
    <w:sectPr>
      <w:headerReference r:id="rId10" w:type="default"/>
      <w:pgSz w:h="16838" w:w="11906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Times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1076643" cy="234757"/>
          <wp:effectExtent b="0" l="0" r="0" t="0"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76643" cy="2347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-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mailto:Izabela.grzelak@dotrelations.pl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pl.babbel.com/pl/magazine/zostan-w-domu" TargetMode="External"/><Relationship Id="rId8" Type="http://schemas.openxmlformats.org/officeDocument/2006/relationships/hyperlink" Target="http://www.babbe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